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9ED9D" w14:textId="77777777" w:rsidR="000B7616" w:rsidRPr="00E7021A" w:rsidRDefault="000B7616" w:rsidP="000B7616">
      <w:pPr>
        <w:shd w:val="clear" w:color="auto" w:fill="FFFFFF"/>
        <w:spacing w:before="100" w:beforeAutospacing="1" w:after="100" w:afterAutospacing="1" w:line="288" w:lineRule="atLeast"/>
        <w:outlineLvl w:val="0"/>
        <w:rPr>
          <w:rFonts w:eastAsia="Times New Roman" w:cs="Arial"/>
          <w:b/>
          <w:bCs/>
          <w:color w:val="242F96"/>
          <w:kern w:val="36"/>
          <w:sz w:val="28"/>
          <w:szCs w:val="51"/>
        </w:rPr>
      </w:pPr>
      <w:r w:rsidRPr="00E7021A">
        <w:rPr>
          <w:rFonts w:eastAsia="Times New Roman" w:cs="Arial"/>
          <w:b/>
          <w:bCs/>
          <w:color w:val="242F96"/>
          <w:kern w:val="36"/>
          <w:sz w:val="28"/>
          <w:szCs w:val="51"/>
        </w:rPr>
        <w:t>PRESS RELEASE:</w:t>
      </w:r>
    </w:p>
    <w:p w14:paraId="3A0D7B13" w14:textId="06AD80C2" w:rsidR="000B7616" w:rsidRPr="00E7021A" w:rsidRDefault="000B7616" w:rsidP="000B7616">
      <w:pPr>
        <w:shd w:val="clear" w:color="auto" w:fill="FFFFFF"/>
        <w:spacing w:before="100" w:beforeAutospacing="1" w:after="100" w:afterAutospacing="1" w:line="288" w:lineRule="atLeast"/>
        <w:outlineLvl w:val="0"/>
        <w:rPr>
          <w:rFonts w:eastAsia="Times New Roman" w:cs="Arial"/>
          <w:color w:val="484037"/>
          <w:sz w:val="2"/>
          <w:szCs w:val="2"/>
        </w:rPr>
      </w:pPr>
      <w:r w:rsidRPr="00E7021A">
        <w:rPr>
          <w:rFonts w:eastAsia="Times New Roman" w:cs="Arial"/>
          <w:b/>
          <w:bCs/>
          <w:color w:val="242F96"/>
          <w:kern w:val="36"/>
          <w:sz w:val="28"/>
          <w:szCs w:val="51"/>
        </w:rPr>
        <w:t>City of Marietta</w:t>
      </w:r>
      <w:r>
        <w:rPr>
          <w:rFonts w:eastAsia="Times New Roman" w:cs="Arial"/>
          <w:b/>
          <w:bCs/>
          <w:color w:val="242F96"/>
          <w:kern w:val="36"/>
          <w:sz w:val="28"/>
          <w:szCs w:val="51"/>
        </w:rPr>
        <w:t xml:space="preserve"> </w:t>
      </w:r>
      <w:r w:rsidR="00EC5D7D">
        <w:rPr>
          <w:rFonts w:eastAsia="Times New Roman" w:cs="Arial"/>
          <w:b/>
          <w:bCs/>
          <w:color w:val="242F96"/>
          <w:kern w:val="36"/>
          <w:sz w:val="28"/>
          <w:szCs w:val="51"/>
        </w:rPr>
        <w:t>CDBG- COVID 19 Funding Application Available</w:t>
      </w:r>
    </w:p>
    <w:p w14:paraId="323755FB" w14:textId="586DC40D" w:rsidR="000B7616" w:rsidRPr="00E7021A" w:rsidRDefault="00696FE4" w:rsidP="000B7616">
      <w:pPr>
        <w:shd w:val="clear" w:color="auto" w:fill="FFFFFF"/>
        <w:spacing w:before="100" w:beforeAutospacing="1" w:after="240" w:line="360" w:lineRule="atLeast"/>
        <w:rPr>
          <w:rFonts w:eastAsia="Times New Roman" w:cs="Arial"/>
          <w:color w:val="484037"/>
        </w:rPr>
      </w:pPr>
      <w:r>
        <w:rPr>
          <w:rFonts w:eastAsia="Times New Roman" w:cs="Arial"/>
          <w:color w:val="484037"/>
        </w:rPr>
        <w:t>10/22</w:t>
      </w:r>
      <w:r w:rsidR="00EC5D7D">
        <w:rPr>
          <w:rFonts w:eastAsia="Times New Roman" w:cs="Arial"/>
          <w:color w:val="484037"/>
        </w:rPr>
        <w:t>/2020</w:t>
      </w:r>
    </w:p>
    <w:p w14:paraId="0FEA3C01" w14:textId="77777777" w:rsidR="000B7616" w:rsidRPr="00E7021A" w:rsidRDefault="000B7616" w:rsidP="000B7616">
      <w:pPr>
        <w:shd w:val="clear" w:color="auto" w:fill="FFFFFF"/>
        <w:spacing w:after="0" w:line="240" w:lineRule="auto"/>
        <w:rPr>
          <w:rFonts w:eastAsia="Times New Roman" w:cs="Arial"/>
          <w:color w:val="484037"/>
        </w:rPr>
      </w:pPr>
      <w:r w:rsidRPr="00E7021A">
        <w:rPr>
          <w:rFonts w:eastAsia="Times New Roman" w:cs="Arial"/>
          <w:color w:val="484037"/>
        </w:rPr>
        <w:t xml:space="preserve">CONTACT:   </w:t>
      </w:r>
      <w:r w:rsidRPr="00E7021A">
        <w:rPr>
          <w:rFonts w:eastAsia="Times New Roman" w:cs="Arial"/>
          <w:color w:val="484037"/>
        </w:rPr>
        <w:tab/>
        <w:t>Kelsey Thompson-White, Community Development Manager</w:t>
      </w:r>
    </w:p>
    <w:p w14:paraId="280CA039" w14:textId="77777777" w:rsidR="000B7616" w:rsidRPr="00E7021A" w:rsidRDefault="004553FF" w:rsidP="000B7616">
      <w:pPr>
        <w:shd w:val="clear" w:color="auto" w:fill="FFFFFF"/>
        <w:spacing w:after="0" w:line="240" w:lineRule="auto"/>
        <w:ind w:left="720" w:firstLine="720"/>
        <w:rPr>
          <w:rStyle w:val="Hyperlink"/>
          <w:rFonts w:eastAsia="Times New Roman" w:cs="Arial"/>
        </w:rPr>
      </w:pPr>
      <w:hyperlink r:id="rId7" w:history="1">
        <w:r w:rsidR="000B7616" w:rsidRPr="00E7021A">
          <w:rPr>
            <w:rStyle w:val="Hyperlink"/>
            <w:rFonts w:eastAsia="Times New Roman" w:cs="Arial"/>
          </w:rPr>
          <w:t>kthompson@mariettaga.gov</w:t>
        </w:r>
      </w:hyperlink>
    </w:p>
    <w:p w14:paraId="076B647B" w14:textId="77777777" w:rsidR="000B7616" w:rsidRPr="00E7021A" w:rsidRDefault="000B7616" w:rsidP="000B7616">
      <w:pPr>
        <w:shd w:val="clear" w:color="auto" w:fill="FFFFFF"/>
        <w:spacing w:after="0" w:line="240" w:lineRule="auto"/>
        <w:ind w:left="720" w:firstLine="720"/>
        <w:rPr>
          <w:rFonts w:eastAsia="Times New Roman" w:cs="Arial"/>
          <w:color w:val="484037"/>
        </w:rPr>
      </w:pPr>
      <w:r w:rsidRPr="00E7021A">
        <w:rPr>
          <w:rFonts w:eastAsia="Times New Roman" w:cs="Arial"/>
          <w:color w:val="484037"/>
        </w:rPr>
        <w:t>770-794-5437</w:t>
      </w:r>
    </w:p>
    <w:p w14:paraId="46AA0CD0" w14:textId="77777777" w:rsidR="000B7616" w:rsidRDefault="000B7616" w:rsidP="006859BD">
      <w:pPr>
        <w:spacing w:after="0"/>
        <w:jc w:val="center"/>
      </w:pPr>
    </w:p>
    <w:p w14:paraId="7FE67F2D" w14:textId="77777777" w:rsidR="000B7616" w:rsidRDefault="000B7616" w:rsidP="006859BD">
      <w:pPr>
        <w:spacing w:after="0"/>
        <w:jc w:val="center"/>
      </w:pPr>
    </w:p>
    <w:p w14:paraId="688D1B0F" w14:textId="04BA7350" w:rsidR="006859BD" w:rsidRDefault="006859BD" w:rsidP="006859BD">
      <w:pPr>
        <w:spacing w:after="0"/>
        <w:jc w:val="center"/>
      </w:pPr>
      <w:r>
        <w:t>City of Marietta Community Development Division</w:t>
      </w:r>
    </w:p>
    <w:p w14:paraId="0853F6C1" w14:textId="08E2B7AE" w:rsidR="006859BD" w:rsidRDefault="006859BD" w:rsidP="006859BD">
      <w:pPr>
        <w:spacing w:after="0"/>
        <w:jc w:val="center"/>
      </w:pPr>
      <w:r>
        <w:t>Community Development Block Grant</w:t>
      </w:r>
    </w:p>
    <w:p w14:paraId="182DF799" w14:textId="59EB8268" w:rsidR="006859BD" w:rsidRDefault="00EC5D7D" w:rsidP="006859BD">
      <w:pPr>
        <w:spacing w:after="0"/>
        <w:jc w:val="center"/>
      </w:pPr>
      <w:r>
        <w:t>COVID</w:t>
      </w:r>
      <w:r w:rsidR="00EC5DE4">
        <w:t>-</w:t>
      </w:r>
      <w:r>
        <w:t xml:space="preserve">19 </w:t>
      </w:r>
      <w:r w:rsidR="006859BD">
        <w:t>Public Services Application</w:t>
      </w:r>
      <w:r>
        <w:t xml:space="preserve"> </w:t>
      </w:r>
    </w:p>
    <w:p w14:paraId="7D61ABE3" w14:textId="13FDA4FE" w:rsidR="005B2135" w:rsidRDefault="006859BD" w:rsidP="006859BD">
      <w:r>
        <w:br/>
      </w:r>
      <w:r w:rsidR="005B2135">
        <w:t xml:space="preserve">On </w:t>
      </w:r>
      <w:r w:rsidR="00696FE4">
        <w:t>September 11,</w:t>
      </w:r>
      <w:r w:rsidR="005B2135">
        <w:t xml:space="preserve"> 2020, the City of Marietta was awarded a</w:t>
      </w:r>
      <w:r w:rsidR="00696FE4">
        <w:t>n additional</w:t>
      </w:r>
      <w:r w:rsidR="005B2135">
        <w:t xml:space="preserve"> special allocation ($</w:t>
      </w:r>
      <w:r w:rsidR="00696FE4">
        <w:t>467,230</w:t>
      </w:r>
      <w:r w:rsidR="005B2135">
        <w:t>) of Community Development Block Grant funds to be used to prevent, prepare for, and respond to COVID-19. Applications are now being accepted for public service projects that address these needs. All projects must serve low to moderate income City of Marietta residents</w:t>
      </w:r>
      <w:r w:rsidR="00EC5DE4">
        <w:t xml:space="preserve">, and meet all applicable CDBG regulatory requirements. </w:t>
      </w:r>
    </w:p>
    <w:p w14:paraId="2AFD8B31" w14:textId="42C03325" w:rsidR="00EC5D7D" w:rsidRDefault="006859BD" w:rsidP="006859BD">
      <w:r>
        <w:t xml:space="preserve">Applications should be submitted </w:t>
      </w:r>
      <w:r w:rsidR="00EC5D7D">
        <w:t>by email</w:t>
      </w:r>
      <w:r>
        <w:t xml:space="preserve"> to the Community Development Office no later than </w:t>
      </w:r>
      <w:r w:rsidRPr="00EC5D7D">
        <w:rPr>
          <w:b/>
          <w:bCs/>
        </w:rPr>
        <w:t xml:space="preserve">4:00 P.M. on </w:t>
      </w:r>
      <w:r w:rsidR="00696FE4">
        <w:rPr>
          <w:b/>
          <w:bCs/>
        </w:rPr>
        <w:t>Wednesday</w:t>
      </w:r>
      <w:r w:rsidR="00EC5D7D" w:rsidRPr="00EC5D7D">
        <w:rPr>
          <w:b/>
          <w:bCs/>
        </w:rPr>
        <w:t xml:space="preserve">, </w:t>
      </w:r>
      <w:r w:rsidR="00696FE4">
        <w:rPr>
          <w:b/>
          <w:bCs/>
        </w:rPr>
        <w:t>November 25</w:t>
      </w:r>
      <w:r w:rsidR="00696FE4" w:rsidRPr="004553FF">
        <w:rPr>
          <w:b/>
          <w:bCs/>
          <w:vertAlign w:val="superscript"/>
        </w:rPr>
        <w:t>th</w:t>
      </w:r>
      <w:r w:rsidR="004553FF">
        <w:rPr>
          <w:b/>
          <w:bCs/>
        </w:rPr>
        <w:t>, 2020</w:t>
      </w:r>
      <w:r>
        <w:t xml:space="preserve">. </w:t>
      </w:r>
      <w:r w:rsidR="004C5B72">
        <w:t xml:space="preserve">The application </w:t>
      </w:r>
      <w:r w:rsidR="00EC5D7D">
        <w:t>and instructions are available</w:t>
      </w:r>
      <w:r w:rsidR="004C5B72">
        <w:t xml:space="preserve"> at</w:t>
      </w:r>
      <w:r w:rsidR="00EC5D7D">
        <w:t xml:space="preserve"> </w:t>
      </w:r>
      <w:hyperlink r:id="rId8" w:history="1">
        <w:r w:rsidR="00EC5D7D" w:rsidRPr="00182A5F">
          <w:rPr>
            <w:rStyle w:val="Hyperlink"/>
          </w:rPr>
          <w:t>https://www.mariettaga.gov/472/Forms</w:t>
        </w:r>
      </w:hyperlink>
      <w:r w:rsidR="00EC5D7D">
        <w:t xml:space="preserve">. </w:t>
      </w:r>
      <w:r w:rsidR="005B2135">
        <w:t xml:space="preserve">Technical assistance will be provided through </w:t>
      </w:r>
      <w:r w:rsidR="00696FE4">
        <w:t>November 20</w:t>
      </w:r>
      <w:r w:rsidR="00696FE4" w:rsidRPr="00696FE4">
        <w:rPr>
          <w:vertAlign w:val="superscript"/>
        </w:rPr>
        <w:t>th</w:t>
      </w:r>
      <w:r w:rsidR="00696FE4">
        <w:t>, 2020</w:t>
      </w:r>
      <w:r w:rsidR="005B2135">
        <w:t xml:space="preserve">. </w:t>
      </w:r>
    </w:p>
    <w:p w14:paraId="4CCD1754" w14:textId="2832413D" w:rsidR="006859BD" w:rsidRDefault="006859BD" w:rsidP="006859BD">
      <w:r>
        <w:t xml:space="preserve">The City of Marietta supports Equal Opportunity and Fair Housing, and does not discriminate in any of its programs on the basis of race, color, creed, ethnicity, sex, familial status, age, religion or disability. </w:t>
      </w:r>
    </w:p>
    <w:p w14:paraId="7304CA74" w14:textId="77777777" w:rsidR="006859BD" w:rsidRDefault="006859BD" w:rsidP="006859BD">
      <w:r>
        <w:t>Please direct all comments/inquiries to Kelsey Thompson-White, 268 Lawrence St., Suite 200, Marietta, GA 30060; Telephone: 770-794-5437 or Email: kthompson@mariettaga.gov</w:t>
      </w:r>
    </w:p>
    <w:p w14:paraId="19D7B549" w14:textId="77777777" w:rsidR="00674436" w:rsidRDefault="004553FF"/>
    <w:sectPr w:rsidR="0067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BD"/>
    <w:rsid w:val="000B7616"/>
    <w:rsid w:val="004553FF"/>
    <w:rsid w:val="004C5B72"/>
    <w:rsid w:val="00592C34"/>
    <w:rsid w:val="005B2135"/>
    <w:rsid w:val="006859BD"/>
    <w:rsid w:val="00696FE4"/>
    <w:rsid w:val="009B465C"/>
    <w:rsid w:val="00B83E29"/>
    <w:rsid w:val="00D347E3"/>
    <w:rsid w:val="00EC5D7D"/>
    <w:rsid w:val="00EC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73CB"/>
  <w15:chartTrackingRefBased/>
  <w15:docId w15:val="{BD8F04D5-BE17-465C-A84B-C34AE3D0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616"/>
    <w:rPr>
      <w:color w:val="0563C1" w:themeColor="hyperlink"/>
      <w:u w:val="single"/>
    </w:rPr>
  </w:style>
  <w:style w:type="character" w:styleId="UnresolvedMention">
    <w:name w:val="Unresolved Mention"/>
    <w:basedOn w:val="DefaultParagraphFont"/>
    <w:uiPriority w:val="99"/>
    <w:semiHidden/>
    <w:unhideWhenUsed/>
    <w:rsid w:val="00EC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ettaga.gov/472/Forms" TargetMode="External"/><Relationship Id="rId3" Type="http://schemas.openxmlformats.org/officeDocument/2006/relationships/customXml" Target="../customXml/item3.xml"/><Relationship Id="rId7" Type="http://schemas.openxmlformats.org/officeDocument/2006/relationships/hyperlink" Target="mailto:kthompson@mariettag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90FFE9CD2239438EEB2A2E1913EDCF" ma:contentTypeVersion="13" ma:contentTypeDescription="Create a new document." ma:contentTypeScope="" ma:versionID="5e2d2d2c10496edb8afd842385d9b85d">
  <xsd:schema xmlns:xsd="http://www.w3.org/2001/XMLSchema" xmlns:xs="http://www.w3.org/2001/XMLSchema" xmlns:p="http://schemas.microsoft.com/office/2006/metadata/properties" xmlns:ns3="4362a10f-77df-4668-9fc4-3a80064df607" xmlns:ns4="895defd5-c79a-4ba4-9526-0a37e9e13c02" targetNamespace="http://schemas.microsoft.com/office/2006/metadata/properties" ma:root="true" ma:fieldsID="1ba9a5a32eba15ab5b2c039162ac800a" ns3:_="" ns4:_="">
    <xsd:import namespace="4362a10f-77df-4668-9fc4-3a80064df607"/>
    <xsd:import namespace="895defd5-c79a-4ba4-9526-0a37e9e13c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2a10f-77df-4668-9fc4-3a80064df6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defd5-c79a-4ba4-9526-0a37e9e13c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CBA5C-F801-40FC-B0F5-AC3246D76DA4}">
  <ds:schemaRefs>
    <ds:schemaRef ds:uri="4362a10f-77df-4668-9fc4-3a80064df607"/>
    <ds:schemaRef ds:uri="895defd5-c79a-4ba4-9526-0a37e9e13c02"/>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C990F21-045D-45A3-96B1-907655511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2a10f-77df-4668-9fc4-3a80064df607"/>
    <ds:schemaRef ds:uri="895defd5-c79a-4ba4-9526-0a37e9e13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563E3-EDCB-480D-A166-CC9DE6A7E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Kelsey</dc:creator>
  <cp:keywords/>
  <dc:description/>
  <cp:lastModifiedBy>Thompson, Kelsey</cp:lastModifiedBy>
  <cp:revision>3</cp:revision>
  <dcterms:created xsi:type="dcterms:W3CDTF">2020-10-21T13:53:00Z</dcterms:created>
  <dcterms:modified xsi:type="dcterms:W3CDTF">2020-10-21T18:29:00Z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0x0101005690FFE9CD2239438EEB2A2E1913EDCF</vt:lpwstr>
  </property>
</Properties>
</file>